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66F" w:rsidRPr="00D811F5" w:rsidRDefault="00992611">
      <w:pPr>
        <w:jc w:val="right"/>
        <w:rPr>
          <w:rFonts w:cs="Times New Roman"/>
          <w:b/>
          <w:bCs/>
          <w:kern w:val="2"/>
        </w:rPr>
      </w:pPr>
      <w:r w:rsidRPr="00D811F5">
        <w:rPr>
          <w:rFonts w:cs="Times New Roman"/>
          <w:b/>
          <w:bCs/>
          <w:kern w:val="2"/>
        </w:rPr>
        <w:t>FASE DE HOMOLOGAÇÃO</w:t>
      </w:r>
    </w:p>
    <w:p w:rsidR="005C266F" w:rsidRPr="00D811F5" w:rsidRDefault="005C266F">
      <w:pPr>
        <w:jc w:val="right"/>
        <w:rPr>
          <w:rFonts w:cs="Times New Roman"/>
        </w:rPr>
      </w:pPr>
    </w:p>
    <w:p w:rsidR="005C266F" w:rsidRPr="00D811F5" w:rsidRDefault="00992611">
      <w:pPr>
        <w:jc w:val="right"/>
        <w:rPr>
          <w:rFonts w:cs="Times New Roman"/>
        </w:rPr>
      </w:pPr>
      <w:r w:rsidRPr="00D811F5">
        <w:rPr>
          <w:rFonts w:cs="Times New Roman"/>
        </w:rPr>
        <w:t>Lei Municipal nº 5.181/2018</w:t>
      </w:r>
    </w:p>
    <w:p w:rsidR="005C266F" w:rsidRPr="00D811F5" w:rsidRDefault="00992611">
      <w:pPr>
        <w:jc w:val="right"/>
        <w:rPr>
          <w:rFonts w:cs="Times New Roman"/>
        </w:rPr>
      </w:pPr>
      <w:r w:rsidRPr="00D811F5">
        <w:rPr>
          <w:rFonts w:cs="Times New Roman"/>
        </w:rPr>
        <w:t xml:space="preserve">Edital </w:t>
      </w:r>
      <w:r w:rsidRPr="00D811F5">
        <w:rPr>
          <w:rFonts w:cs="Times New Roman"/>
          <w:kern w:val="2"/>
        </w:rPr>
        <w:t>008</w:t>
      </w:r>
      <w:r w:rsidRPr="00D811F5">
        <w:rPr>
          <w:rFonts w:cs="Times New Roman"/>
        </w:rPr>
        <w:t>/2026</w:t>
      </w:r>
    </w:p>
    <w:p w:rsidR="005C266F" w:rsidRPr="00D811F5" w:rsidRDefault="00992611">
      <w:pPr>
        <w:jc w:val="right"/>
        <w:rPr>
          <w:rFonts w:cs="Times New Roman"/>
        </w:rPr>
      </w:pPr>
      <w:r w:rsidRPr="00D811F5">
        <w:rPr>
          <w:rFonts w:cs="Times New Roman"/>
        </w:rPr>
        <w:t>Decreto 5.306/2022</w:t>
      </w:r>
    </w:p>
    <w:p w:rsidR="005C266F" w:rsidRPr="00D811F5" w:rsidRDefault="005C266F">
      <w:pPr>
        <w:rPr>
          <w:rFonts w:cs="Times New Roman"/>
        </w:rPr>
      </w:pPr>
    </w:p>
    <w:p w:rsidR="005C266F" w:rsidRPr="00D811F5" w:rsidRDefault="005C266F">
      <w:pPr>
        <w:rPr>
          <w:rFonts w:cs="Times New Roman"/>
        </w:rPr>
      </w:pPr>
    </w:p>
    <w:p w:rsidR="005C266F" w:rsidRPr="00D811F5" w:rsidRDefault="005C266F">
      <w:pPr>
        <w:rPr>
          <w:rFonts w:cs="Times New Roman"/>
        </w:rPr>
      </w:pPr>
    </w:p>
    <w:p w:rsidR="005C266F" w:rsidRPr="00D811F5" w:rsidRDefault="005C266F">
      <w:pPr>
        <w:rPr>
          <w:rFonts w:cs="Times New Roman"/>
        </w:rPr>
      </w:pPr>
    </w:p>
    <w:p w:rsidR="005C266F" w:rsidRPr="00D811F5" w:rsidRDefault="00992611">
      <w:pPr>
        <w:jc w:val="center"/>
        <w:rPr>
          <w:rFonts w:cs="Times New Roman"/>
        </w:rPr>
      </w:pPr>
      <w:r w:rsidRPr="00D811F5">
        <w:rPr>
          <w:rFonts w:cs="Times New Roman"/>
          <w:b/>
          <w:bCs/>
          <w:kern w:val="2"/>
        </w:rPr>
        <w:t>HOMOLOGAÇÃO</w:t>
      </w:r>
    </w:p>
    <w:p w:rsidR="005C266F" w:rsidRPr="00D811F5" w:rsidRDefault="005C266F">
      <w:pPr>
        <w:jc w:val="center"/>
        <w:rPr>
          <w:rFonts w:cs="Times New Roman"/>
        </w:rPr>
      </w:pPr>
    </w:p>
    <w:p w:rsidR="00D811F5" w:rsidRPr="00D811F5" w:rsidRDefault="00D811F5" w:rsidP="00D811F5">
      <w:pPr>
        <w:tabs>
          <w:tab w:val="left" w:pos="540"/>
        </w:tabs>
        <w:spacing w:before="51"/>
        <w:jc w:val="center"/>
        <w:rPr>
          <w:b/>
        </w:rPr>
      </w:pPr>
      <w:r w:rsidRPr="00D811F5">
        <w:rPr>
          <w:b/>
          <w:color w:val="221F1F"/>
        </w:rPr>
        <w:t>7ª EXPO-IGREJINHA DE CAVALOS CRIOULOS</w:t>
      </w:r>
    </w:p>
    <w:p w:rsidR="005C266F" w:rsidRPr="00D811F5" w:rsidRDefault="005C266F">
      <w:pPr>
        <w:rPr>
          <w:rFonts w:cs="Times New Roman"/>
        </w:rPr>
      </w:pPr>
    </w:p>
    <w:p w:rsidR="005C266F" w:rsidRPr="00D811F5" w:rsidRDefault="005C266F">
      <w:pPr>
        <w:spacing w:line="360" w:lineRule="auto"/>
        <w:ind w:firstLine="1191"/>
        <w:jc w:val="both"/>
        <w:rPr>
          <w:rFonts w:cs="Times New Roman"/>
        </w:rPr>
      </w:pPr>
    </w:p>
    <w:p w:rsidR="005C266F" w:rsidRPr="00D811F5" w:rsidRDefault="005C266F">
      <w:pPr>
        <w:spacing w:line="360" w:lineRule="auto"/>
        <w:ind w:firstLine="1191"/>
        <w:jc w:val="both"/>
        <w:rPr>
          <w:rFonts w:cs="Times New Roman"/>
        </w:rPr>
      </w:pPr>
    </w:p>
    <w:p w:rsidR="005C266F" w:rsidRPr="00D811F5" w:rsidRDefault="00992611">
      <w:pPr>
        <w:spacing w:line="360" w:lineRule="auto"/>
        <w:ind w:firstLine="1191"/>
        <w:jc w:val="both"/>
        <w:rPr>
          <w:rFonts w:cs="Times New Roman"/>
        </w:rPr>
      </w:pPr>
      <w:r w:rsidRPr="00D811F5">
        <w:rPr>
          <w:rFonts w:cs="Times New Roman"/>
        </w:rPr>
        <w:t xml:space="preserve">Em cumprimento ao item 4.4.1. do Edital </w:t>
      </w:r>
      <w:r w:rsidRPr="00D811F5">
        <w:rPr>
          <w:rFonts w:cs="Times New Roman"/>
          <w:kern w:val="2"/>
        </w:rPr>
        <w:t>008</w:t>
      </w:r>
      <w:r w:rsidRPr="00D811F5">
        <w:rPr>
          <w:rFonts w:cs="Times New Roman"/>
        </w:rPr>
        <w:t xml:space="preserve">/2026, </w:t>
      </w:r>
      <w:r w:rsidRPr="00D811F5">
        <w:rPr>
          <w:rFonts w:cs="Times New Roman"/>
          <w:b/>
          <w:bCs/>
        </w:rPr>
        <w:t>HOMOLOGA-SE</w:t>
      </w:r>
      <w:r w:rsidRPr="00D811F5">
        <w:rPr>
          <w:rFonts w:cs="Times New Roman"/>
        </w:rPr>
        <w:t xml:space="preserve"> o projeto inscrito pela </w:t>
      </w:r>
      <w:r w:rsidR="00D811F5" w:rsidRPr="00D811F5">
        <w:rPr>
          <w:lang w:eastAsia="pt-BR"/>
        </w:rPr>
        <w:t>Associação Núcleo de Voluntários e Criadores de Cavalos Crioulos do Vale do Paranhana</w:t>
      </w:r>
      <w:r w:rsidR="00D811F5" w:rsidRPr="00D811F5">
        <w:rPr>
          <w:rFonts w:cs="Times New Roman"/>
        </w:rPr>
        <w:t xml:space="preserve"> </w:t>
      </w:r>
      <w:r w:rsidRPr="00D811F5">
        <w:rPr>
          <w:rFonts w:cs="Times New Roman"/>
        </w:rPr>
        <w:t xml:space="preserve">após as etapas de </w:t>
      </w:r>
      <w:r w:rsidRPr="00D811F5">
        <w:rPr>
          <w:rFonts w:cs="Times New Roman"/>
          <w:kern w:val="2"/>
        </w:rPr>
        <w:t>habilitação,</w:t>
      </w:r>
      <w:r w:rsidRPr="00D811F5">
        <w:rPr>
          <w:rFonts w:cs="Times New Roman"/>
        </w:rPr>
        <w:t xml:space="preserve"> avaliação e negociação. </w:t>
      </w:r>
    </w:p>
    <w:p w:rsidR="005C266F" w:rsidRPr="00D811F5" w:rsidRDefault="00992611">
      <w:pPr>
        <w:spacing w:line="360" w:lineRule="auto"/>
        <w:ind w:firstLine="1191"/>
        <w:jc w:val="both"/>
        <w:rPr>
          <w:rFonts w:cs="Times New Roman"/>
        </w:rPr>
      </w:pPr>
      <w:r w:rsidRPr="00D811F5">
        <w:rPr>
          <w:rFonts w:cs="Times New Roman"/>
        </w:rPr>
        <w:t>Encaminhe-se às publicações oficiais.</w:t>
      </w:r>
    </w:p>
    <w:p w:rsidR="005C266F" w:rsidRPr="00D811F5" w:rsidRDefault="005C266F">
      <w:pPr>
        <w:spacing w:line="360" w:lineRule="auto"/>
        <w:ind w:firstLine="1191"/>
        <w:jc w:val="both"/>
        <w:rPr>
          <w:rFonts w:cs="Times New Roman"/>
        </w:rPr>
      </w:pPr>
    </w:p>
    <w:p w:rsidR="005C266F" w:rsidRPr="00D811F5" w:rsidRDefault="005C266F">
      <w:pPr>
        <w:spacing w:line="360" w:lineRule="auto"/>
        <w:ind w:firstLine="1191"/>
        <w:jc w:val="both"/>
        <w:rPr>
          <w:rFonts w:cs="Times New Roman"/>
        </w:rPr>
      </w:pPr>
    </w:p>
    <w:p w:rsidR="005C266F" w:rsidRPr="00D811F5" w:rsidRDefault="00992611">
      <w:pPr>
        <w:jc w:val="center"/>
        <w:rPr>
          <w:rFonts w:cs="Times New Roman"/>
        </w:rPr>
      </w:pPr>
      <w:r w:rsidRPr="00D811F5">
        <w:rPr>
          <w:rFonts w:cs="Times New Roman"/>
        </w:rPr>
        <w:t xml:space="preserve">Igrejinha, </w:t>
      </w:r>
      <w:r w:rsidR="00BC635C">
        <w:rPr>
          <w:rFonts w:cs="Times New Roman"/>
        </w:rPr>
        <w:t>28</w:t>
      </w:r>
      <w:bookmarkStart w:id="0" w:name="_GoBack"/>
      <w:bookmarkEnd w:id="0"/>
      <w:r w:rsidRPr="00D811F5">
        <w:rPr>
          <w:rFonts w:cs="Times New Roman"/>
          <w:kern w:val="2"/>
        </w:rPr>
        <w:t xml:space="preserve"> </w:t>
      </w:r>
      <w:r w:rsidRPr="00D811F5">
        <w:rPr>
          <w:rFonts w:cs="Times New Roman"/>
        </w:rPr>
        <w:t>de maio de 2026.</w:t>
      </w:r>
    </w:p>
    <w:p w:rsidR="005C266F" w:rsidRPr="00D811F5" w:rsidRDefault="005C266F">
      <w:pPr>
        <w:ind w:firstLine="1191"/>
        <w:jc w:val="center"/>
        <w:rPr>
          <w:rFonts w:cs="Times New Roman"/>
        </w:rPr>
      </w:pPr>
    </w:p>
    <w:p w:rsidR="005C266F" w:rsidRPr="00D811F5" w:rsidRDefault="005C266F">
      <w:pPr>
        <w:ind w:firstLine="1191"/>
        <w:jc w:val="center"/>
        <w:rPr>
          <w:rFonts w:cs="Times New Roman"/>
        </w:rPr>
      </w:pPr>
    </w:p>
    <w:p w:rsidR="005C266F" w:rsidRPr="00D811F5" w:rsidRDefault="005C266F">
      <w:pPr>
        <w:ind w:firstLine="1191"/>
        <w:jc w:val="center"/>
        <w:rPr>
          <w:rFonts w:cs="Times New Roman"/>
        </w:rPr>
      </w:pPr>
    </w:p>
    <w:p w:rsidR="005C266F" w:rsidRPr="00D811F5" w:rsidRDefault="005C266F">
      <w:pPr>
        <w:ind w:firstLine="1191"/>
        <w:jc w:val="center"/>
        <w:rPr>
          <w:rFonts w:cs="Times New Roman"/>
        </w:rPr>
      </w:pPr>
    </w:p>
    <w:p w:rsidR="005C266F" w:rsidRPr="00D811F5" w:rsidRDefault="005C266F">
      <w:pPr>
        <w:jc w:val="center"/>
        <w:rPr>
          <w:rFonts w:cs="Times New Roman"/>
        </w:rPr>
      </w:pPr>
    </w:p>
    <w:p w:rsidR="005C266F" w:rsidRPr="00D811F5" w:rsidRDefault="00992611">
      <w:pPr>
        <w:jc w:val="center"/>
        <w:rPr>
          <w:rFonts w:cs="Times New Roman"/>
        </w:rPr>
      </w:pPr>
      <w:r w:rsidRPr="00D811F5">
        <w:rPr>
          <w:rFonts w:cs="Times New Roman"/>
        </w:rPr>
        <w:t>________________________________</w:t>
      </w:r>
    </w:p>
    <w:p w:rsidR="005C266F" w:rsidRPr="00D811F5" w:rsidRDefault="00992611">
      <w:pPr>
        <w:jc w:val="center"/>
        <w:rPr>
          <w:rFonts w:cs="Times New Roman"/>
        </w:rPr>
      </w:pPr>
      <w:r w:rsidRPr="00D811F5">
        <w:rPr>
          <w:rFonts w:cs="Times New Roman"/>
          <w:b/>
          <w:bCs/>
        </w:rPr>
        <w:t>JULIANO MÜLLER DE OLIVERA</w:t>
      </w:r>
    </w:p>
    <w:p w:rsidR="005C266F" w:rsidRPr="00D811F5" w:rsidRDefault="00992611">
      <w:pPr>
        <w:jc w:val="center"/>
        <w:rPr>
          <w:rFonts w:cs="Times New Roman"/>
        </w:rPr>
      </w:pPr>
      <w:r w:rsidRPr="00D811F5">
        <w:rPr>
          <w:rFonts w:cs="Times New Roman"/>
          <w:b/>
          <w:bCs/>
        </w:rPr>
        <w:t>SECRETARIO MUNICIPAL DE TURISMO E CULTURA</w:t>
      </w:r>
    </w:p>
    <w:p w:rsidR="005C266F" w:rsidRPr="00D811F5" w:rsidRDefault="005C266F">
      <w:pPr>
        <w:ind w:firstLine="1191"/>
        <w:jc w:val="center"/>
        <w:rPr>
          <w:rFonts w:cs="Times New Roman"/>
        </w:rPr>
      </w:pPr>
    </w:p>
    <w:p w:rsidR="005C266F" w:rsidRPr="00D811F5" w:rsidRDefault="005C266F">
      <w:pPr>
        <w:jc w:val="center"/>
        <w:rPr>
          <w:rFonts w:cs="Times New Roman"/>
        </w:rPr>
      </w:pPr>
    </w:p>
    <w:p w:rsidR="005C266F" w:rsidRPr="00D811F5" w:rsidRDefault="005C266F">
      <w:pPr>
        <w:jc w:val="center"/>
        <w:rPr>
          <w:rFonts w:cs="Times New Roman"/>
        </w:rPr>
      </w:pPr>
    </w:p>
    <w:p w:rsidR="005C266F" w:rsidRPr="00D811F5" w:rsidRDefault="005C266F">
      <w:pPr>
        <w:jc w:val="center"/>
        <w:rPr>
          <w:rFonts w:cs="Times New Roman"/>
        </w:rPr>
      </w:pPr>
    </w:p>
    <w:p w:rsidR="005C266F" w:rsidRPr="00D811F5" w:rsidRDefault="005C266F">
      <w:pPr>
        <w:jc w:val="center"/>
        <w:rPr>
          <w:rFonts w:cs="Times New Roman"/>
        </w:rPr>
      </w:pPr>
    </w:p>
    <w:p w:rsidR="005C266F" w:rsidRPr="00D811F5" w:rsidRDefault="00992611">
      <w:pPr>
        <w:jc w:val="center"/>
        <w:rPr>
          <w:rFonts w:cs="Times New Roman"/>
        </w:rPr>
      </w:pPr>
      <w:r w:rsidRPr="00D811F5">
        <w:rPr>
          <w:rFonts w:cs="Times New Roman"/>
        </w:rPr>
        <w:t>________________________________</w:t>
      </w:r>
    </w:p>
    <w:p w:rsidR="005C266F" w:rsidRPr="00D811F5" w:rsidRDefault="00992611">
      <w:pPr>
        <w:jc w:val="center"/>
        <w:rPr>
          <w:rFonts w:cs="Times New Roman"/>
        </w:rPr>
      </w:pPr>
      <w:r w:rsidRPr="00D811F5">
        <w:rPr>
          <w:rFonts w:cs="Times New Roman"/>
          <w:b/>
          <w:bCs/>
        </w:rPr>
        <w:t>LEANDRO MARCIANO HÖLLE</w:t>
      </w:r>
    </w:p>
    <w:p w:rsidR="005C266F" w:rsidRPr="00D811F5" w:rsidRDefault="00992611">
      <w:pPr>
        <w:jc w:val="center"/>
        <w:rPr>
          <w:rFonts w:cs="Times New Roman"/>
        </w:rPr>
      </w:pPr>
      <w:r w:rsidRPr="00D811F5">
        <w:rPr>
          <w:rFonts w:cs="Times New Roman"/>
          <w:b/>
          <w:bCs/>
        </w:rPr>
        <w:t>PREFEITO MUNICIPAL</w:t>
      </w:r>
    </w:p>
    <w:p w:rsidR="005C266F" w:rsidRPr="00D811F5" w:rsidRDefault="005C266F">
      <w:pPr>
        <w:jc w:val="center"/>
        <w:rPr>
          <w:rFonts w:cs="Times New Roman"/>
          <w:b/>
          <w:bCs/>
        </w:rPr>
      </w:pPr>
    </w:p>
    <w:p w:rsidR="005C266F" w:rsidRPr="00D811F5" w:rsidRDefault="005C266F">
      <w:pPr>
        <w:jc w:val="center"/>
        <w:rPr>
          <w:rFonts w:cs="Times New Roman"/>
          <w:b/>
          <w:bCs/>
        </w:rPr>
      </w:pPr>
    </w:p>
    <w:sectPr w:rsidR="005C266F" w:rsidRPr="00D811F5">
      <w:headerReference w:type="default" r:id="rId6"/>
      <w:footerReference w:type="default" r:id="rId7"/>
      <w:pgSz w:w="11906" w:h="16838"/>
      <w:pgMar w:top="2693" w:right="1134" w:bottom="1616" w:left="1701" w:header="708" w:footer="283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702" w:rsidRDefault="00197702">
      <w:r>
        <w:separator/>
      </w:r>
    </w:p>
  </w:endnote>
  <w:endnote w:type="continuationSeparator" w:id="0">
    <w:p w:rsidR="00197702" w:rsidRDefault="0019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HG Mincho Light J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doni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66F" w:rsidRDefault="00992611">
    <w:pPr>
      <w:pStyle w:val="LO-normal"/>
      <w:jc w:val="center"/>
      <w:rPr>
        <w:b/>
        <w:sz w:val="20"/>
        <w:szCs w:val="20"/>
      </w:rPr>
    </w:pPr>
    <w:r>
      <w:rPr>
        <w:b/>
        <w:sz w:val="20"/>
        <w:szCs w:val="20"/>
      </w:rPr>
      <w:t>____________________________________________________________________________________</w:t>
    </w:r>
  </w:p>
  <w:p w:rsidR="005C266F" w:rsidRDefault="00992611">
    <w:pPr>
      <w:pStyle w:val="LO-normal"/>
      <w:jc w:val="center"/>
      <w:rPr>
        <w:rFonts w:ascii="Bodoni" w:eastAsia="Bodoni" w:hAnsi="Bodoni" w:cs="Bodoni"/>
        <w:i/>
      </w:rPr>
    </w:pPr>
    <w:r>
      <w:rPr>
        <w:b/>
        <w:sz w:val="20"/>
        <w:szCs w:val="20"/>
      </w:rPr>
      <w:t>EDITAL DE CHAMAMENTO PÚBLICO Nº 008/2026</w:t>
    </w:r>
    <w:r>
      <w:rPr>
        <w:sz w:val="20"/>
        <w:szCs w:val="20"/>
      </w:rPr>
      <w:t xml:space="preserve"> – Página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BC635C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de 1</w:t>
    </w:r>
  </w:p>
  <w:p w:rsidR="005C266F" w:rsidRDefault="005C266F">
    <w:pPr>
      <w:pStyle w:val="LO-normal"/>
      <w:tabs>
        <w:tab w:val="center" w:pos="4419"/>
        <w:tab w:val="right" w:pos="8838"/>
        <w:tab w:val="right" w:pos="10080"/>
      </w:tabs>
      <w:ind w:left="-1259" w:right="-1242"/>
      <w:jc w:val="center"/>
      <w:rPr>
        <w:rFonts w:ascii="Bodoni" w:eastAsia="Bodoni" w:hAnsi="Bodoni" w:cs="Bodoni"/>
        <w:i/>
        <w:sz w:val="6"/>
        <w:szCs w:val="6"/>
      </w:rPr>
    </w:pPr>
  </w:p>
  <w:p w:rsidR="005C266F" w:rsidRDefault="00992611">
    <w:pPr>
      <w:pStyle w:val="LO-normal"/>
      <w:tabs>
        <w:tab w:val="center" w:pos="4419"/>
        <w:tab w:val="right" w:pos="8838"/>
        <w:tab w:val="right" w:pos="10080"/>
      </w:tabs>
      <w:ind w:left="-1259" w:right="-1242"/>
      <w:jc w:val="center"/>
    </w:pPr>
    <w:r>
      <w:rPr>
        <w:rFonts w:ascii="Bodoni" w:eastAsia="Bodoni" w:hAnsi="Bodoni" w:cs="Bodoni"/>
        <w:i/>
      </w:rPr>
      <w:t>“Igrejinha, cidade da solidariedade e do voluntariado”</w:t>
    </w:r>
  </w:p>
  <w:p w:rsidR="005C266F" w:rsidRDefault="005C266F">
    <w:pPr>
      <w:pStyle w:val="LO-normal"/>
      <w:tabs>
        <w:tab w:val="center" w:pos="-17001"/>
        <w:tab w:val="right" w:pos="-11340"/>
        <w:tab w:val="center" w:pos="4419"/>
        <w:tab w:val="right" w:pos="8838"/>
      </w:tabs>
      <w:ind w:left="-1260" w:right="-1242"/>
      <w:rPr>
        <w:sz w:val="6"/>
        <w:szCs w:val="6"/>
      </w:rPr>
    </w:pPr>
  </w:p>
  <w:p w:rsidR="005C266F" w:rsidRDefault="00992611">
    <w:pPr>
      <w:pStyle w:val="LO-normal"/>
      <w:tabs>
        <w:tab w:val="center" w:pos="4419"/>
        <w:tab w:val="right" w:pos="8838"/>
        <w:tab w:val="right" w:pos="10080"/>
      </w:tabs>
      <w:ind w:left="-1259" w:right="-1242"/>
      <w:jc w:val="center"/>
      <w:rPr>
        <w:rFonts w:ascii="Bodoni" w:eastAsia="Bodoni" w:hAnsi="Bodoni" w:cs="Bodoni"/>
        <w:i/>
      </w:rPr>
    </w:pPr>
    <w:r>
      <w:rPr>
        <w:sz w:val="22"/>
        <w:szCs w:val="22"/>
      </w:rPr>
      <w:t>Av. Ildo Meneghetti, 757. Fone: 51-3549-8600. CEP: 95650-000. Igrejinha/RS</w:t>
    </w:r>
  </w:p>
  <w:p w:rsidR="005C266F" w:rsidRDefault="005C266F">
    <w:pPr>
      <w:pStyle w:val="LO-normal"/>
      <w:tabs>
        <w:tab w:val="center" w:pos="4419"/>
        <w:tab w:val="right" w:pos="8838"/>
      </w:tabs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702" w:rsidRDefault="00197702">
      <w:r>
        <w:separator/>
      </w:r>
    </w:p>
  </w:footnote>
  <w:footnote w:type="continuationSeparator" w:id="0">
    <w:p w:rsidR="00197702" w:rsidRDefault="00197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66F" w:rsidRDefault="00992611">
    <w:pPr>
      <w:pStyle w:val="LO-normal"/>
      <w:tabs>
        <w:tab w:val="center" w:pos="4419"/>
        <w:tab w:val="right" w:pos="8838"/>
      </w:tabs>
      <w:ind w:left="-900"/>
      <w:rPr>
        <w:sz w:val="32"/>
        <w:szCs w:val="32"/>
      </w:rPr>
    </w:pPr>
    <w:r>
      <w:rPr>
        <w:noProof/>
        <w:lang w:eastAsia="pt-BR" w:bidi="ar-SA"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-457200</wp:posOffset>
          </wp:positionH>
          <wp:positionV relativeFrom="paragraph">
            <wp:posOffset>-6985</wp:posOffset>
          </wp:positionV>
          <wp:extent cx="1188720" cy="1226820"/>
          <wp:effectExtent l="0" t="0" r="0" b="0"/>
          <wp:wrapSquare wrapText="bothSides"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5" t="-277" r="-285" b="-277"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226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</w:p>
  <w:p w:rsidR="005C266F" w:rsidRDefault="005C266F">
    <w:pPr>
      <w:pStyle w:val="LO-normal"/>
      <w:tabs>
        <w:tab w:val="center" w:pos="4419"/>
        <w:tab w:val="right" w:pos="8838"/>
      </w:tabs>
    </w:pPr>
  </w:p>
  <w:p w:rsidR="005C266F" w:rsidRDefault="00992611">
    <w:pPr>
      <w:pStyle w:val="LO-normal"/>
      <w:tabs>
        <w:tab w:val="center" w:pos="4419"/>
        <w:tab w:val="right" w:pos="8838"/>
      </w:tabs>
      <w:jc w:val="center"/>
    </w:pPr>
    <w:r>
      <w:rPr>
        <w:sz w:val="40"/>
        <w:szCs w:val="40"/>
      </w:rPr>
      <w:t>ESTADO DO RIO GRANDE DO SUL</w:t>
    </w:r>
  </w:p>
  <w:p w:rsidR="005C266F" w:rsidRDefault="00992611">
    <w:pPr>
      <w:pStyle w:val="LO-normal"/>
      <w:tabs>
        <w:tab w:val="center" w:pos="4419"/>
        <w:tab w:val="right" w:pos="8838"/>
      </w:tabs>
      <w:jc w:val="center"/>
      <w:rPr>
        <w:sz w:val="36"/>
        <w:szCs w:val="36"/>
      </w:rPr>
    </w:pPr>
    <w:r>
      <w:rPr>
        <w:sz w:val="40"/>
        <w:szCs w:val="40"/>
      </w:rPr>
      <w:t>MUNICÍPIO</w:t>
    </w:r>
    <w:r>
      <w:rPr>
        <w:sz w:val="36"/>
        <w:szCs w:val="36"/>
      </w:rPr>
      <w:t xml:space="preserve"> DE IGREJINHA</w:t>
    </w:r>
  </w:p>
  <w:p w:rsidR="005C266F" w:rsidRDefault="005C266F">
    <w:pPr>
      <w:pStyle w:val="LO-normal"/>
      <w:jc w:val="center"/>
      <w:rPr>
        <w:sz w:val="20"/>
        <w:szCs w:val="20"/>
      </w:rPr>
    </w:pPr>
  </w:p>
  <w:p w:rsidR="005C266F" w:rsidRDefault="005C266F">
    <w:pPr>
      <w:pStyle w:val="LO-normal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266F"/>
    <w:rsid w:val="000B49A4"/>
    <w:rsid w:val="00197702"/>
    <w:rsid w:val="005C266F"/>
    <w:rsid w:val="00992611"/>
    <w:rsid w:val="00B16A9E"/>
    <w:rsid w:val="00BC635C"/>
    <w:rsid w:val="00D8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D7A9A"/>
  <w15:docId w15:val="{F08F4E76-4AC5-4ADC-A87A-9A31DE20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;Arial Unicode MS"/>
      <w:color w:val="auto"/>
      <w:kern w:val="2"/>
      <w:sz w:val="24"/>
      <w:szCs w:val="24"/>
      <w:lang w:val="pt-BR" w:eastAsia="zh-CN" w:bidi="hi-IN"/>
    </w:rPr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47934"/>
    <w:rPr>
      <w:rFonts w:ascii="Segoe UI" w:hAnsi="Segoe UI" w:cs="Mangal"/>
      <w:sz w:val="18"/>
      <w:szCs w:val="16"/>
    </w:rPr>
  </w:style>
  <w:style w:type="paragraph" w:styleId="Ttulo">
    <w:name w:val="Title"/>
    <w:basedOn w:val="LO-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Normal1">
    <w:name w:val="Normal1"/>
    <w:basedOn w:val="Normal"/>
    <w:qFormat/>
    <w:pPr>
      <w:spacing w:line="100" w:lineRule="atLeast"/>
    </w:pPr>
    <w:rPr>
      <w:rFonts w:ascii="Arial" w:eastAsia="Arial" w:hAnsi="Arial"/>
      <w:sz w:val="20"/>
      <w:szCs w:val="20"/>
    </w:rPr>
  </w:style>
  <w:style w:type="paragraph" w:customStyle="1" w:styleId="Textopadro">
    <w:name w:val="Texto padrão"/>
    <w:basedOn w:val="Normal1"/>
    <w:qFormat/>
    <w:rPr>
      <w:rFonts w:ascii="Thorndale" w:eastAsia="HG Mincho Light J" w:hAnsi="Thorndale" w:cs="Arial Unicode MS"/>
      <w:sz w:val="24"/>
      <w:szCs w:val="24"/>
    </w:rPr>
  </w:style>
  <w:style w:type="paragraph" w:customStyle="1" w:styleId="TableParagraph">
    <w:name w:val="Table Paragraph"/>
    <w:basedOn w:val="Normal"/>
    <w:qFormat/>
    <w:pPr>
      <w:widowControl w:val="0"/>
      <w:suppressAutoHyphens w:val="0"/>
      <w:ind w:left="107"/>
    </w:pPr>
    <w:rPr>
      <w:rFonts w:ascii="Calibri" w:eastAsia="Calibri" w:hAnsi="Calibri" w:cs="Calibri"/>
      <w:sz w:val="22"/>
      <w:szCs w:val="22"/>
      <w:lang w:val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47934"/>
    <w:rPr>
      <w:rFonts w:ascii="Segoe UI" w:hAnsi="Segoe UI" w:cs="Mangal"/>
      <w:sz w:val="18"/>
      <w:szCs w:val="16"/>
    </w:rPr>
  </w:style>
  <w:style w:type="numbering" w:customStyle="1" w:styleId="WW8Num1">
    <w:name w:val="WW8Num1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1</Pages>
  <Words>98</Words>
  <Characters>531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24</cp:revision>
  <cp:lastPrinted>2026-05-28T20:46:00Z</cp:lastPrinted>
  <dcterms:created xsi:type="dcterms:W3CDTF">2026-02-02T19:33:00Z</dcterms:created>
  <dcterms:modified xsi:type="dcterms:W3CDTF">2026-05-28T20:46:00Z</dcterms:modified>
  <dc:language>pt-BR</dc:language>
</cp:coreProperties>
</file>